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nią do końca tygodnia, a potem damy ci Rachelę — za służbę, którą odbędziesz u mnie przez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dam ci i tę za służbę, którą mi odsłużysz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 z tą tydzień, a dam ci i tę za służbę, którą mi będziesz służył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tydzień dni tego złączenia, a dam ci i tę drugą za pracą, którą mi będziesz służył drugie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 tydzień z tą, a potem dam ci drugą, za którą jednak będziesz u mnie służył jeszcze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Spędź ten tydzień weselny, a dam ci i tamtą w zamian za służbę, którą odbędziesz u mnie jeszcze przez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nią przez tydzień, a dam ci także i tamtą za pracę, którą będziesz wykonywał dla mnie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weselnego tygodnia z tą, a potem dam ci także drugą, za którą będziesz mi jednak służył następne siedem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współżył więc też z Rachelą, którą kochał bardziej niż Leę. I tak służył mu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 [ślubny] tydzień [dla] tej, a dam ci też i tamtą, za pracę, którą będziesz wykonywał dla mnie przez następnych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закінчи цей тиждень, і дам тобі і цю за працю, яку робитимеш у мене ще інших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za służbę, którą będziesz pełnił u mnie jeszcze przez siedem lat, damy ci także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świętowania tygodnia tej kobiety. Potem zostanie ci dana także ta druga kobieta za służbę, którą możesz u mnie pełnić przez następne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2024-04-29T13:32:55Z</dcterms:modified>
</cp:coreProperties>
</file>