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i posadził swoich synów i swoje żony* na wielbłądach,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swoje żony i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2024-04-27T19:30:09Z</dcterms:modified>
</cp:coreProperties>
</file>