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dwadzieścia lat byłem ja z tobą. Twoje owce ani twoje kozy nie roniły. I nie jadłem baranów z twego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2024-04-28T16:05:33Z</dcterms:modified>
</cp:coreProperties>
</file>