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odpowiedz: Do twojego sługi, do Jakuba. Jest to dar posłany memu panu, Ezawowi, a oto on sam idzie za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2024-04-29T12:46:49Z</dcterms:modified>
</cp:coreProperties>
</file>