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32:31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8"/>
        <w:gridCol w:w="1490"/>
        <w:gridCol w:w="63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przechodził przez Peniel, wschodziło nad nim słońce, on zaś utykał ze względu na swe biodro.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2024-04-29T09:07:43Z</dcterms:modified>
</cp:coreProperties>
</file>