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5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wrócił Ezaw w swoją drogę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zatem dnia Ezaw ruszył w drogę powrotną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Ezaw wrócił swą drogą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dnia onego Ezaw drogą swą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onego dnia Ezaw drogą, którą był przyjachał,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udał się tego dnia w drogę powrotną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udał się Ezaw w drogę powrotną do Seiru,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Ezaw udał się w drogę powrotną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Ezaw udał się więc w drogę powrotną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Ezaw tego samego dnia na swój szlak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Esaw zawrócił tego dnia swoją drogą do Seir.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же Ісав того дня своєю дорогою до Сиіра.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owego dnia Esaw wrócił swą drogą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owym dniu Ezaw udał się w drogę powrotną do Seiru.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2024-05-19T22:26:09Z</dcterms:modified>
</cp:coreProperties>
</file>