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I 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jesteśmy synami jednego człowieka.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jednego męża; ludzieśmy szczerzy, a nie są słudzy twoi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męża jednego, spokojniśmy przyszli, a nic złego słudzy twoi nie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My, słudzy twoi, nigdy nie byliśmy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męża, jesteśmy ludźmi uczciwymi, słudzy twoi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człowieka,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Jesteśmy uczciwi. Twoi słudzy nie są szpiegami”.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męża. Jesteśmy uczciwi. Słudzy twoi nie są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wszyscy synami jednego człowieka. Jesteśmy uczciwi. Twoi słudzy nie są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ми є сини одного чоловіка; ми мирні, твої раби не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synami jednego człowieka; jesteśmy nastawieni pokojowo; twoi słudzy nie bywali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synami jednego męża. Jesteśmy prostolinijni. Słudzy twoi nie działają jako szpiedzy”.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2024-04-28T14:47:59Z</dcterms:modified>
</cp:coreProperties>
</file>