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O, panie, prawda, że już na początku zeszliśmy (tu) zakupić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2024-04-29T02:17:50Z</dcterms:modified>
</cp:coreProperties>
</file>