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szybko wyszedł, gdyż wezbrało w nim wzruszenie ze względu na jego brata i chciało mu się płakać – wszedł więc do (innej) komnaty i tam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Józef szybko wyszedł. Wzruszył się, widząc brata. Łzy cisnęły mu się do oczu. Przeszedł do innej komnaty i tam się rozpłakał.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Józef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 wzruszył się do głębi swym bratem, i szukał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mógłby zapłakać. Wszedł więc do komnaty i tam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pokwapił się Józef wynijść, bo się były wzruszyły wnętrzności jego ku bratu swemu, i szukał miejsca, gdzie by płakał, i wszedłszy do komory, płakał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pokwapił się, bo się wzruszyły były wnętrzności jego nad bratem swym i łzy się mu rzucały, i wszedszy do komory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urwał, bo ogarnęło go tak wielkie wzruszenie na widok brata, że aż łzy nabiegły mu do oczu. Odszedł więc do swego pokoju i tam się rozpłakał.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Józef wyszedł śpiesznie, gdyż wzruszył się do głębi widokiem brata swego i łzy cisnęły mu się do oczu. Wyszedł więc do komnaty i tam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śpiesznie, ponieważ wzruszył się na widok swojego brata i zebrało mu się na płacz. Wszedł więc do innej komnaty i tam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urwał, bo bardzo się wzruszył, widząc brata. Ponieważ był bliski płaczu, wyszedł do swojego pokoju i tam się rozpłakał.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Raptem Józef urwał, gdyż wzruszył się serdecznie nad swoim bratem i zbierało mu się na płacz. Odszedł więc do [drugiej] sali i tam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wezbrały uczucia Josefa do jego brata, i musiał zapłakać. Poszedł szybko do komnaty i tam 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Зворушився же Йосиф бо зворушулося його лоно через його брата, і бажав плакати. Ввійшовши ж до кімнати там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przerwał rozmowę, ponieważ zawrzała jego miłość do swojego brata, więc przeszedł do innej komnaty i tam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się śpieszył, gdyż wezbrały w nim najgłębsze uczucia wobec jego brata, tak iż szukał miejsca, by płakać, i wszedł do wewnętrznej komnaty, i zaczął tam ronić łzy.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2024-04-29T04:53:22Z</dcterms:modified>
</cp:coreProperties>
</file>