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wyciągnął swoją prawicę i położył ją na głowie Efraima, chociaż on był młodszy, a swoją lewą rękę położył na głowie Manassesa. Skrzyżował swoje ręce, pomimo że Manasses był pierworodny.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2024-04-30T12:10:50Z</dcterms:modified>
</cp:coreProperties>
</file>