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5"/>
        <w:gridCol w:w="6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potomstwo, które zrodzisz po nich, będzie twoje. Po imieniu swych braci nazywani będą w swoim dziedzictwie.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2024-04-30T14:12:07Z</dcterms:modified>
</cp:coreProperties>
</file>