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okazała się słuszna w oczach Absaloma oraz w oczach wszystkich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 rada została uznana za słuszną zarówno przez Absaloma, jak i przez starszych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to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spodobało się to Absalomowi, i wszystkim 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się rada Absalomowi i wszytkim starszym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wydała się słuszna w oczach Absaloma i całej izraelskiej starszyzny.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rada ta podobała się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spodobała się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mowa Abszalomowi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було правильне в очах Авессалома і в очах всіх старшин Ізраля.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podobało w oczach Absaloma i w oczach całej starszyzny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to było słuszne w oczach Absaloma i w oczach wszystkich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2024-04-29T20:23:05Z</dcterms:modified>
</cp:coreProperties>
</file>