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Szimei, syn Gery, Beniaminita z Bachurim.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Szimei, syn Gery, Beniaminita z Bachurim, i wyruszył z ludem Judy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Semej, syn Giery, syna Jemini, który był z Bachurym, i wyszedł z mężami Judzkimi przeciwko królowi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też Semej, syn Gera, syna Jemini z Bahurim, i wyszedł z mężmi Judzkimi przeciwko królowi Dawidowi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Szimei, syn Gery, Beniaminita pochodzący z Bachurim, śpieszył razem z Judą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także Szymei, syn Gery, Beniaminita z Bachurim, wraz z 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w drogę powrotną i przybył nad Jordan. Judejczycy zaś przybyli do Gilgal, aby wyjść królowi na spotkanie i przeprawić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wyruszył w drogę powrotną i przybył nad Jordan. Judejczycy zaś, którzy pospieszyli przywitać króla i pomóc mu w przeprawie przez rzekę, przyszli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doszedł król do Jordanu, a Judejczycy wyszli aż do Gilgal, by spotkać króla i pomóc mu w przeprawie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повернувся і прийшов до Йордану, і мужі Юди прийшли до Ґалґали, щоб піти на зустріч цареві, щоб перевести царя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wrócił i przybył nad Jarden, podczas gdy Judejczycy przybyli do Gilgal, by zajść drogę królowi i przeprowadzić króla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Szimej, syn Gery, Beniaminita z Bachurim, pośpieszył się i z mężami judzkimi wyszedł na spotkanie królowi Dawidowi.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2024-04-29T05:45:19Z</dcterms:modified>
</cp:coreProperties>
</file>