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6"/>
        <w:gridCol w:w="56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należeli do potomków Rafy w Gat, a polegli z ręki Dawida i z ręki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pokonani należeli do potomków Refaitów mieszkających w Gat. Polegli oni z rąk Dawida, z rąk jego wojowników.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czterej byli synami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olbrzyma z Gat, a polegli z ręki Dawida i z ręki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byli synowie jednego olbrzyma z Giet, a ci polegli od ręki Dawidowej, i od ręki 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czterzej urodzili się z Arafa w Get i upadli od ręki Dawidowej i sług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pochodzili od Rafy z Gat. Polegli oni z ręki Dawida i 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byli potomkami Rafy w Gat, a polegli z ręki Dawida i z ręki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wojownicy filistyńscy, potomkowie olbrzymów z Gat, zginęli od ciosów Dawida lub jego żołnierzy.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byli potomkami Refaitów z Get; padli oni z ręki Dawida i z ręki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Ці чотири народилися як нащадки ґіґантів в Ґеті в Рафовім домі. І впали від руки Давида і руки його рабів.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czterej pochodzili z rodu olbrzymów w Gat, a polegli z ręki Dawida i ręki jego sług.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czterech było z rodu Refaitów w Gat; i padli z ręki Dawida oraz z ręki jego sług.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2024-05-03T05:42:13Z</dcterms:modified>
</cp:coreProperties>
</file>