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Nefeg,*** i Jafia,****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Nefeg,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 i 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Elisua, i Nefeg, i Jafija.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Jebahar, i Elisua, i Nefeg,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Jebchar, Eliszua,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Евеар і Елісус і Нафек і Єфієс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Ibchar, Eliszua, Nefeg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Eliszua,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Nefeg, </w:t>
      </w:r>
      <w:r>
        <w:rPr>
          <w:rtl/>
        </w:rPr>
        <w:t>נֶפֶג</w:t>
      </w:r>
      <w:r>
        <w:rPr>
          <w:rtl w:val="0"/>
        </w:rPr>
        <w:t xml:space="preserve"> , czyli: trudny (do pokonania), od arab. nafag; dumny, od arab. naffaj; &lt;x&gt;100 3:15&lt;/x&gt;L.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Jafia, </w:t>
      </w:r>
      <w:r>
        <w:rPr>
          <w:rtl/>
        </w:rPr>
        <w:t>יָפִיעַ</w:t>
      </w:r>
      <w:r>
        <w:rPr>
          <w:rtl w:val="0"/>
        </w:rPr>
        <w:t xml:space="preserve"> , czyli: niech lśni (PAN).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2024-04-29T11:33:54Z</dcterms:modified>
</cp:coreProperties>
</file>