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Wszechmocny JAHWE, Ty jesteś prawdziwym Bogiem, a Twoje słowa są prawdą.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zapowiedziałeś swojemu słudze całe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BOŻE, ty jesteś tym Bogiem, a twoje słowa są prawdą, obiecałeś swemu słudze tę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 Boże, tyś sam Bóg, a słowa twe są prawdą, i rzekłeś do sługi twojego te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tyś jest Bóg, a słowa twoje będą prawdziwe: boś mówił do sługi twego te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Ty, o Panie, Boże, Tyś Bogiem, Twoje słowa są prawdą. Skoro obiecałeś swojemu słudze to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Panie, Boże, Ty jesteś Bogiem, a słowa twoje są prawdą, Ty obiecałeś twemu słudze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Panie mój, Boże, Ty jesteś Bogiem, a Twoje słowa są prawdą. Ty zapowiedziałeś swemu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jesteś Bogiem i Twoje słowa są prawdą! Ty obiecałeś Twojemu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 mój, Jahwe, Ty jesteś Bogiem, a słowa Twe są prawdą. Przyobiecałeś Twemu słudze takie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Ти є Бог, і твої слова справдяться, і Ти сказав це добро про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Panie, WIEKUISTY, Ty jesteś Bogiem, a Twoje słowa są prawdą, i przyrzekłeś swojemu słudze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Wszechwładny Panie, JAHWE, ty jesteś prawdziwym Bogiem; jeśli zaś chodzi o twoje słowa, niech się okażą prawdą, ponieważ obiecujesz swemu słudze tę dobroć.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2024-04-28T23:50:39Z</dcterms:modified>
</cp:coreProperties>
</file>