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życie dziecka wróciło do jego wnętrza —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Eliasza. Dusza dziecka wróciła do niego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Elijaszowy: i wróciła się dusza dziecięcia w ciało jego,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 Eliaszów, i wróciła się dusza dziecięcia weń,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wysłuchał wołania Eliasza, gdyż dusza dziecka powróciła do niego, a ono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prośby Eliasza, i wróciła dusza tego dziecka do niego,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Eliasza i życie chłopca powróciło do niego.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błagania Eliasza i dziecko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Eliasza. Wróciło życie do chłopca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закричала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głosu Eliasza i wróciło życie dziecka do jego wnętrza tak, że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wysłuchał głosu Eliasza i dusza dziecka wróciła do niego, i ożyło.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2024-04-30T10:45:16Z</dcterms:modified>
</cp:coreProperties>
</file>