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Sarepty, która należy do Sydonu,* i zamieszkaj tam.** Oto nakazałem tam pewnej kobiecie, wdowie,*** aby cię utrzymywała.****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Sydon : jeden z głównych ośrodków kultu Baala.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zamieszkaj tam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4:25-26&lt;/x&gt;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Lub: żywiła, ּ</w:t>
      </w:r>
      <w:r>
        <w:rPr>
          <w:rtl/>
        </w:rPr>
        <w:t>כִלְּכֵל</w:t>
      </w:r>
      <w:r>
        <w:rPr>
          <w:rtl w:val="0"/>
        </w:rPr>
        <w:t xml:space="preserve"> (kilkel).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2024-04-30T21:00:41Z</dcterms:modified>
</cp:coreProperties>
</file>