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dom zaś Salomon budował trzynaście lat, zanim cały swój dom wykończył.*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pałac ten zbudowany był na wzór neohetycki, &lt;x&gt;110 7:1&lt;/x&gt;L. W G w obrębie rozdziałów 1Krl 7-10 występuje bardzo wiele różnic.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2024-04-29T13:19:57Z</dcterms:modified>
</cp:coreProperties>
</file>