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kazał uśmiercić, zgodnie z tym, co zostało napisane w zwoju Prawa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ukarał, zgodnie z zapisem Prawa Mojżesza, w którym JAHWE nakazał: Ojcowie nie poniosą śmierci za synów ani synowie nie poniosą śmierci za ojców, lecz każdy poniesie śmierć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morderców nie zabił zgodnie z tym, co jest napisane w księdze Prawa Mojżesza, gdzie JAHWE rozkazał: Ojcowie nie poniosą śmierci za synów ani synowie nie poniosą śmierci za ojców, ale każdy poniesie śmierć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onych morderców nie pobił, jako napisano w księgach zakonu Mojżeszowego, gdzie rozkazał Pan, mówiąc: Nie pomrą ojcowie za synów, ani synowie pomrą za ojców, ale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onych, którzy byli zabili, nie pobił, według onego, co napisano w księgach zakonu Mojżeszowego, jako przykazał JAHWE, mówiąc: Nie pomrą ojcowie za syny ani synowie pomrą za ojce: ale każdy w grzechu swym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skazał na śmierć synów zabójców zgodnie z tym, co jest napisane w księdze Prawa Mojżeszowego, gdzie Pan przykazał: Ojcowie nie poniosą śmierci za winy swych synów ani synowie za winy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zabójców nie skazał na śmierć, zgodnie z tym, co jest napisane w księdze zakonu Mojżeszowego, gdzie Pan nakazał: Nie poniosą śmierci ojcowie za synów ani synowie nie poniosą śmierci za ojców, lecz każdy za swój grzech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synów morderców nie uśmiercił, zgodnie z tym, co napisano w Księdze Prawa Mojżeszowego, gdzie JAHWE nakazał: Nie poniosą śmierci ojcowie za synów ani synowie nie poniosą śmierci za ojców, ale każdy poniesie śmierć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zabił jednak synów zabójców, zgodnie z przykazaniem JAHWE, zapisanym w księdze Prawa Mojżesza: Ojcowie nie poniosą śmierci za winy swoich dzieci ani dzieci za winy swoich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synów morderców nie zabił, stosownie do tego, co jest napisane w księdze Prawa Mojżeszowego, gdzie Jahwe rozkazał mówiąc: - Ojcowie nie będą karani śmiercią za synów, a synowie nie będą karani śmiercią za ojców, ale każdy poniesie śmierć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забив синів тих, що побили, так як записано в книзі законів Мойсея, як заповів Господь, кажучи: Не помруть батьки за синів, і сини не помруть за батьків, але лише кожний помре в своїх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synów morderców na śmierć nie skazał, jak jest napisane w Księdze Prawa Mojżesza, gdzie WIEKUISTY nakazał w tych słowach: Ojcowie nie poniosą śmierci za dzieci, ani dzieci nie poniosą za ojców. Każdy poniesie śmierć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owych zabójców nie uśmiercił, zgodnie z tym, co jest napisane w księdze Prawa Mojżeszowego, które JAHWE dał jako nakaz, mówiąc:” ”Ojcowie nie mają ponosić śmierci za synów, a synowie nie mają ponosić śmierci za ojców; każdy bowiem ma ponieść śmierć za swój własny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24:16&lt;/x&gt;; &lt;x&gt;60 7:1-26&lt;/x&gt;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2024-04-29T06:35:50Z</dcterms:modified>
</cp:coreProperties>
</file>