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6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Menachem spoczął ze swoimi ojcami, władzę po nim objął Pekachiasz,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Menachem spoczął ze swoimi przodkami, władzę po nim objął jego syn Pekachiasz.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Menachem zasnął ze swymi ojcami, a Pekachiasz, jego syn,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Manachem z ojcami swymi, a królował Facejasz,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Manahem z ojcy swymi, i królował Faceja,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Menachem ze swoimi przodkami, a syn jego, Pekachiasz,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Menachem ze swoimi ojcami, a władzę królewską po nim objął Pekachiasz,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Menachem spoczął przy swoich przodkach, a po nim królem został jego syn, Pekachiasz.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Menachem spoczął przy swoich przodkach, a jego syn, Pekachiasz,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Menachem spoczął ze swoimi przodkami. Po nim królował jego syn Pekachiasz.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заснув Манаїм з своїми батьками, і замість нього зацарював його син Факей.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Menachem spoczął przy swoich przodkach, a rządy zamiast niego objął jego syn Pekachja.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Menachem spoczął ze swymi praojcami, a w jego miejsce zaczął panować Pekachiasz,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2024-04-27T15:30:44Z</dcterms:modified>
</cp:coreProperties>
</file>