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królem Judy został Jotam,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Pekacha, syna Remaliasza, króla Izraela, Jotam, syn Uzjasza, króla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Facejasza, syna Romelijaszowego, króla Izraelskiego królował Joatam, syn Uzyjasza,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Facee, syna Romeliasza, króla Izraelskiego, królował Joatam, syn Ozjasza,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Pekacha, syna Remaliasza, króla izraelskiego, Jotam, syn Azariasza,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objął władzę królewską Jotam, syn Uzjasza,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rządy objął Jotam, syn Ozjasza,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Pekacha, syna Remaliasza, króla Izraela, Jotam, syn Ozjasza,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syn Ozjasza, króla Judy, objął rządy w drugim roku [panowania] Pekacha, syna Remaliasza,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Факея сина Ромелія царя Ізраїля зацарював Йоатам син Азарія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Pekacha, syna izraelskiego władcy Remaliasza, objął rządy Jotam, syn króla judzkiego Uzji.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Pekacha, syna Remaliasza, króla Izraela, królem został Jotam, syn Uzzjasza,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2024-04-28T10:59:34Z</dcterms:modified>
</cp:coreProperties>
</file>