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4"/>
        <w:gridCol w:w="5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prawe w oczach JAHWE, postępował dokładnie tak, jak postępował Uzjasz,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JAHWE, postępował dokładnie tak, jak jego ojciec Uzjasz.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słuszne w oczach JAHWE. Czynił wszystko tak, jak czynił Uzjasz,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czynił, co dobrego jest przed oczyma Pańskiemi; według wszystkiego, co czynił Uzyjasz, ojciec jego,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czynił, co się podobało przed PANEM; wedle wszytkiego, co był uczynił Ozjasz, ociec jego, 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słuszne w oczach Pana. Działał zupełnie tak, jak jego ojciec, 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Pana, wszystko tak, jak czynił Uzjasz,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prawe w oczach JAHWE. Czynił wszystko tak, jak czynił jego ojciec Ozjasz.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podobało się JAHWE, we wszystkim naśladując swojego ojca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było sprawiedliwe w oczach Jahwe. Czynił wszystko tak, jak czynił jego ojciec Ozjasz.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добро в очах Господа за всім, що зробив його батько Озія.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czynił, co było prawym w oczach WIEKUISTEGO; tak, jak postępował jego ojciec Uzjasz.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on to, co słuszne w oczach JAHWE. Postępował zgodnie ze wszystkim, co uczynił Uzzjasz, jego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2024-04-28T12:10:05Z</dcterms:modified>
</cp:coreProperties>
</file>