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proroccy z Jerycha zobaczyli to z oddali, byli pewni: Duch Eliasza spoczął na Elizeuszu! Wyszli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Jerychu, zobaczyli go z naprzeciwka, powiedzieli: Duch Eliasza spoczął na Elizeuszu. Wyruszyli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synowie proroccy, którzy byli w Jerycho, stojąc na przeciwko, rzekli: Odpoczął duch Elijaszowy nad Elizeuszem; a wyszedłszy przeciwko niemu 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proroków, którzy byli w Jerychu na przeciw, rzekli: Odpoczynął duch Eliaszów na Elizeuszu. A wyszedszy przeciwko niemu, pokłonili się mu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proroccy, którzy byli w Jerychu, ujrzeli go z przeciwka i oświadczyli: Duch Eliasza spoczął na Elizeuszu. Wyszli zatem naprzeciw niego, oddali mu pokłon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zobaczyli z przeciwka uczniowie proroccy z Jerycha, rzekli: Duch Eliasza spoczął na Elizeuszu. Wyszli więc na jego spotkanie i pokłonili mu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proroków, którzy przebywali naprzeciwko w Jerychu, zobaczyli go, powiedzieli: Duch Eliasza spoczął na Elizeuszu. Następnie wyszli mu na spotkanie, oddali mu pokłon aż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grupie proroków, która obserwowała go z przeciwka, zaczęto mówić: „Duch Eliasza spoczął na Elizeuszu”. Wyszli mu na spotkanie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ujrzeli go z naprzeciwka i rzekli: - Duch Eliasza spoczął na Elizeuszu. Wyszli naprzeciw niego, pokłonili się mu głęboko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його сини пророків, що напроти в Єрихоні, і сказали: Спочив дух Ілії на Елісею. І прийшли йому на зустріч і поклонилися йому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 dala zobaczyli wychowankowie proroccy, którzy znajdowali się w Jerycho, powiedzieli: Duch Eliasza spoczął na Eliszy! I wyszli mu naprzeciw oraz ukorzyli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proroccy, którzy byli w Jerychu, ujrzeli go w pewnej odległości, zaczęli mówić: ”Duch Eliasza spoczął na Elizeuszu”. Wyszli mu więc na spotkanie i pokłonili mu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2024-04-30T22:22:26Z</dcterms:modified>
</cp:coreProperties>
</file>