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czynili jego ojcowie.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2024-04-29T06:35:52Z</dcterms:modified>
</cp:coreProperties>
</file>