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ojca: Moja głowa, moja głowa! Wtedy ojciec powiedział do sługi: Zanieś go do jego matki!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2024-04-29T12:34:53Z</dcterms:modified>
</cp:coreProperties>
</file>