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prosiłam mojego pana o syna? — zapytała kobieta. — Czy nie powiedziałam raczej: Nie zwódź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swego pana o syna? Czy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Azażem pana mego prosiła o syna? Izalim nie mówiła: Nie omylaj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rzekła: Azam prosiła syna u pana mego? Azam ci nie mówiła: Nie śmiej się 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Czy ja prosiłam pana mojego o syna? Czyż nie powiedziałam: Nie oszukuj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Czy ja prosiłam mojego pana o syna? Czy nie powiedziałam raczej: Nie łudź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odezwała się: Czy prosiłam mego pana o syna? Czy nie mówiłam: Nie oszukuj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zapytała: „Czyż prosiłam pana mego o syna? Czyż nie mówiłam: Nie oszukuj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Odezwała się wtedy: - Czy prosiłam pana mojego o syna? Czy nie mówiłam: nie zwódź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Чи я просила сина в мого пана? Чи не сказала я: Не обмани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Czy żądałam syna od mego pana? Czy raczej nie mówiłam: Nie zwódź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”Czyż prosiłam o syna poprzez mojego pana? Czyż nie mówiłam: ʼNie budź we mnie fałszywej nadzieiʼ?”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2024-04-29T09:53:29Z</dcterms:modified>
</cp:coreProperties>
</file>