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3"/>
        <w:gridCol w:w="1472"/>
        <w:gridCol w:w="6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weszła, padła mu do stóp i pokłoniła mu się aż do ziemi, po czym wzięła swojego syna i wyszła.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2024-04-29T13:42:33Z</dcterms:modified>
</cp:coreProperties>
</file>