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Chamowi: Chus i Misraim, Put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Cham: Chus i Mesraim, i Fut,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Micraim, Put i Kenaan.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 i Micraim,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2024-04-19T11:01:54Z</dcterms:modified>
</cp:coreProperties>
</file>