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Abimelek,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Szawsza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Achitobowy, i Abimelech, syn Abijatara, byli kapłanami, a Susa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Abimelech, syn Abiatar, kapłani, a Susa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kapłanami; 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Ebiatara, byli kapłanami, Szawsza, sekretarzem,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najwyższymi kapłanami, a Szawsza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Abimelek, syn Ebjatara, byli kapłanami, a Szawsza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син Ахітова і Ахімелех син Авіятара священиками і Суса писарем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Achimelech, syn Abjatara, byli kapłanami,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a Szawsza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2024-04-28T16:31:39Z</dcterms:modified>
</cp:coreProperties>
</file>