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Etam był ojcem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Jizreela, Jiszmy i Jidbasza, a 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pochodzą od ojca Etama: Jizreel, Jiszma i Jidbasz, a ich siostra miała na imię Haselelponi.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są z ojca Etama: Jezreel, i Jesema, i Idbas; a imię siostry ich Selelfuni.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pokolenie Etam: Jezrahel i Jesema, i Jedebos. A imię siostry ich Asalelfuni.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z ojca Etama: Jizreel, Jiszma i Jidbasz, a imię ich siostry: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Chura: Etam, Jezreel, Jiszma i Jidbasz; a siostra ich nazywała się Haslelponi;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pomkowie Etama: Jizreel, Jiszma i Jidbasz oraz ich siostra o imieniu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Etama byli: Jezreel, Jeszma i Jedbasz. Ich siostra miała na imię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[pochodzą] od ojca Etama: Jizreel, Jiszma i Jidbasz; siostra ich miała na imię Hacielponi.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Етама: Єзраїл і Раґма і Явас, й імя їхньої сестри Есилеввон.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z ojca Etama: Jezreel, Jiszma i Jidbasz; zaś imię ich siostry to Haslelponi.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ojca Etamu: Jizreel i Jiszma, i Jidbasz (a ich siostra miała na imię Haclelponi),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2024-05-07T17:33:26Z</dcterms:modified>
</cp:coreProperties>
</file>