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je zabili, ich krew wylali za grzech na ołtarz dla przebłagania za całego Izraela, ponieważ król powiedział, aby złożyć całopalenie i ofiarę za grzech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 je zabili, ich krew za grzech wylali na ołtarz dla przebłagania za całego Izraela, król bowiem polecił, aby ofiara całopalna i ofiara za grzech złożona została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je zabili i dokonali na ołtarzu oczyszczenia ich krwią na przebłaganie za całego Izraela. Król bowiem rozkazał złożyć całopalenie i ofiarę za grzech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je kapłani, i oczyścili krwią ich ołtarz na oczyszczenie wszystkiego Izraela; albowiem za wszystkiego Izraela rozkazał król ofiarować całopalenie i 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je kapłani, a krwią ich kropili przed ołtarzem na oczyścienie wszytkiego ludu Izraelskiego: bo za wszytkiego Izraela rozkazał był król, aby całopalenie było, i 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je zabili, a ich krew wylali na ołtarz jako ofiarę przebłagalną na zadośćuczynienie za całego Izraela, albowiem król nakazał całopalenie i przebłagalną ofiarę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je zabili, krew ich wylali na ołtarz jako przebłaganie za całego Izraela, gdyż za całego Izraela nakazał król złożyć tę ofiarę całopalną i 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zabili je i oczyścili ich krwią ołtarz, aby dokonać przebłagania za cały Izrael, bo król polecił składać ofiarę całopalną za cały Izrael i 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złożyli je w ofierze jako zadośćuczynienie za cały Izrael, a krew wylali wokół ołtarza. Król bowiem nakazał złożyć ofiarę całopalną i przebłagalną za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zabili je kapłani, a ich krew wylali wokół ołtarza jako ofiarę przebłagalną, na zadośćuczynienie za całego Izraela. Za całego bowiem Izraela nakazał król złożyć całopalenie i 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їх в жертву священики і покропили їхню кров перед жертівником і надолужили за ввесь Ізраїль, бо за ввесь Ізраїль, сказав цар, всепалення і те, що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kapłani je pozabijali i oczyścili krwią ołtarz w celu pojednania całego Israela; bowiem król nakazał całopalenie i ofiarę za grzech za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zabili je, a z ich krwi złożyli na ołtarzu dar ofiarny za grzech, by dokonać przebłagania za całego Izraela; król bowiem powiedział, że to całopalenie i dar ofiarny za grzech należy złożyć za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2024-04-29T11:38:27Z</dcterms:modified>
</cp:coreProperties>
</file>