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spisywania kapłanów do rodowodu dokonywano według domu ich ojców, a u Lewitów od dwudziestego roku życia wzwyż według pełnionych przez ich grupy obowiązków.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2024-04-28T09:35:58Z</dcterms:modified>
</cp:coreProperties>
</file>