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Jehojakima i jego obrzydliwości, których się dopuszczał, oraz (to), co go spotkało, zapisane jest w zwoju Królów Izraela i Judy. Królem po nim został jego syn Jehojakin.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Jehojakima, obrzydliwości, których się dopuszczał, oraz to, co go spotkało, zostało opisane w zwoju Królów Izraela i Judy. Królem po nim został jego syn Jehojakin.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Joakima i obrzydliwości, które czynił, i cokolwiek się znajdowało w nim, są zapisane w księdze królów Izraela i Judy. A jego syn Joachin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Joakimowych, i obrzydłości jego, które czynił, i cokolwiek się znajdowało przy nim, to zapisane w księgach królów Izraelskich i Judzkich. A królował Joachyn,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Joakim i obrzydłości jego, które czynił, i co się w nim nalazło zamyka się w księgach królów Judzkich i Izraelskich. I królował miasto niego Joachin,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Jojakima, obrzydliwości, jakie popełnił, i to, co znaleziono przeciw niemu, zostało zapisane w Księdze Królów Izraela i Judy. Syn jego, Jechoniasz,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Jehojakima i obrzydliwości, jakie popełnił, i co go potem spotkało, jest zapisane w Księdze Królów Izraelskich i Judzkich. Władzę królewską po nim objął jego syn Jehojachin.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Jojakima, jego obrzydliwości, które popełnił, i znalezione dowody świadczące przeciwko niemu, to jest opisane w Księdze Królów Izraela i Judy. A królem po nim został jego syn, Jojakin.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wydarzenia z życia Jojakima, obrzydliwości, jakie popełniał, oraz to, co świadczyło przeciw niemu, zostało opisane w Księdze królów Izraela i Judy. Jego syn Jojakin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Jojakima, obrzydliwości, które popełnił, i to, do czego doszło za jego [panowania], zapisano w Księdze Królów Izraela i Judy. Władzę po nim objął jego syn Jojakin.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господний гнів був на Юді, щоб його відкинути з перед свого лиця через гріхи Манассії, за все, що він зробив,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spraw Jojakima, jego obrzydliwości, które czynił, i cokolwiek przy nim osiągnięto, to zapisano w Księgach Królów Israelskich i Judzkich. Więc zamiast niego, zakrólował jego syn – Jojakin.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Jehojakima oraz obrzydliwości, które czynił, jak również to, co znaleziono przeciwko niemu, opisano w Księdze Królów Izraela i Judy; a w jego miejsce zaczął panować Jehojachin,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2024-05-28T10:14:09Z</dcterms:modified>
</cp:coreProperties>
</file>