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pytania, a nie było pytania, które byłoby dla Salomona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Salomona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tajemnego dla Salomona, na co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wszystkie jej słowa, a nie było nic skrytego przed Salomonem,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wyłożył jej Salomon wszytko, co zadała była, i nie było nic, czego by jej jaśnie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dotyczących wszystkich zagadnień przez nią poruszonych. Nie było zagadnienia nie znanego Salomonowi, 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takiej sprawy, na którą nie umiałby dać jej odpowiedzi: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 i nie było sprawy ukrytej przed Salomonem, której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Salomon nie umiałby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 i nie było dla Salomona rzeczy tak tajemnej, by nie zdołał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звістив їй всі її слова, і не оминуло Соломона слово, якого не сповістив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jej odpowiedział na wszystkie jej słowa; przed Salomonem nie było nic ukrytego, na co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 i nie było żadnej sprawy zakrytej przed Salomonem,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2024-05-07T20:39:26Z</dcterms:modified>
</cp:coreProperties>
</file>