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bracia, głowy (rodów swoich) ojców, (w liczbie) dwustu czterdziestu dwóch. Dalej Amaszsaj, syn Azarela, syna Achzaja, syna Meszilemota, syna Imera,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i jego bracia, naczelnicy rodów, w liczbie dwustu czterdziestu dwóch. Dalej Amaszsaj, syn Azarela, który był synem Achzaja, a ten synem Meszilemota, który był synem Imera,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bracia, naczelnicy rodów — dwustu czterdziestu dwóch. I Amaszaj, syn Asareel, syna Achzaja, syna Meszillemota, syna Immera.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 jego przedniejszych z domów ojcowskich dwieście czterdzieści i dwa; i Amasesaj, syn Asareli, syna Achzajowego, syna Mesullemitowego, syna Immerowego.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bracia jego przedniejszy ojców, dwie ście czterdzieści dwa. I Amassaj, syn Azreel, syn Ahazi, syn Mossollamot, syn Emmer,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bracia jego, głowy rodzin: dwieście czterdzieści dwie osoby: dalej Amasaj, syn Azareela, syna Achzaja, syna Meszillemota, syna Immera,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bracia, głowy rodzin, w liczbie dwustu czterdziestu dwóch; i Amaszesaj, syn Azarela, syna Achzaja, syna Meszillemota, syna Immera.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bracia, przywódcy rodów: dwustu czterdziestu dwóch. I Amaszsaj, syn Azarela, syna Achzaja, syna Meszillemota, syna Immera,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bracia jego, zwierzchnicy rodów - dwieście czterdzieści dwie osoby. Dalej Amasaj, syn Azarela, syna Achzaja, syna Meszillemota, syna Immera,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bracia, przywódcy rodów - razem 242 mężów; ponadto Amasaj, syn Azareela, syna Achzaja, syna Meszillemota, syna Immera,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брати володарі батьківщин - двісті сорок два. І Амессей син Ездріїла,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domów ojców, dwustu czterdziestu dwóch jego przedniejszych braci. I Amaszesaj, syn Azarela, syna Achzaja, syna Meszillemota, syna Immera.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jego bracia, którzy byli głowami domów patriarchalnych, dwustu czterdziestu dwóch, i Amaszsaj, syn Azarela, syna Achzaja, syna Meszillemota, syna Immera,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2024-05-20T08:28:00Z</dcterms:modified>
</cp:coreProperties>
</file>