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spoczywał na nich nakaz króla* i** ustalenie dla śpiewaków w sprawie każdego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króla perskiego. Achemenidzi byli zainteresowani praktykami religijnymi swoich poddanych. Zalecenia Dawida z kolei opisane są w 1Krn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2024-05-20T11:41:07Z</dcterms:modified>
</cp:coreProperties>
</file>