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 tego dnia połowa moich chłopców wykonywała pracę, a połowa ich pozostawała uzbrojona we włócznie, tarcze, łuki i pancerze, a książęta stali za całym domem judzkim,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2024-05-05T12:46:55Z</dcterms:modified>
</cp:coreProperties>
</file>