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bały się Boga i nie czyniły tak, jak im nakazał król Egiptu, ale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jednak, powodowane bojaźnią Boga, nie stosowały się do rozkazu króla Egiptu. Przeciwnie,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robiły tak, jak im rozkazał król Egiptu, ale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baby one bały się Boga, i nie czyniły, jako im rozkazał król Egipski, ale żywo zachowywały chłopiątka.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baby bały się Boga i nie uczyniły według przykazania króla Egipskiego, ale zachowały chłopiątka.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wykonały rozkazu króla egipskiego, pozostawiając przy życiu chłopców.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czyniły tak, jak im nakazał król egipski, ale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położne bały się Boga, nie czyniły tak, jak im nakazał król egipski, i 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były bogobojne i nie wypełniały rozkazu króla Egiptu, lecz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położne były bogobojne i nie postępowały tak, jak im polecił król Egiptu, lecz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położne bały się Boga i nie postąpiły tak, jak rozkazał im król Egiptu, lecz pomagały chłopcom przeżyć.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Побоялися ж повитухи Бога, і не зробили так, як заповів їм єгипетський цар, і оставляли при житті чоловічий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położne obawiały się Boga i nie czyniły tak, jak im powiedział król Micraim, lecz zostawiały dzieci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położne bały się prawdziwego Boga i nie czyniły, jak im powiedział król Egiptu, lecz zostawiały chłopczyków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2024-03-28T23:02:45Z</dcterms:modified>
</cp:coreProperties>
</file>