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jego sporze.*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dla ubogiego nie miej względów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okazuj przychylności ubogiemu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szanuj ubogiego przy 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ubogim też nie ulitujesz się 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procesie nie miej względów także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niesłusznej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też szczególnych względów dla ubogiego w czasie jego procesu.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stronniczy nawet na korzyść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okazywać względów ubogiemu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popieraj biednego w sporze.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бідного не помилуєш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nie okazuj szacunku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maluczkiego, nie wolno ci go faworyzować w jego spornej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2024-04-30T20:05:37Z</dcterms:modified>
</cp:coreProperties>
</file>