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natomiast składać na nim kadzidła obcego* ani ofiary całopalnej, ani ofiary z pokarmów, ani też wylewać na nim ofiary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tym ołtarzu spalali jakiegokolwiek innego kadzidła. Nie będziecie na nim składali żadnej ofiary całopalnej ani z pokarmów. Nie będziecie też na nim wylewali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na nim obcego kadzidła ani całopalenia, ani ofiary pokarmowej, nie będziecie też na nim składać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włożycie nań kadzidła obcego, ani całopalenia, ani ofiary suchej; ani ofiary mokrej ofiarować będziecie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 nim ofiarować kadzenia inakszej przyprawy ani obiaty i ofiary, ani będziecie ofiarować 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na nim ofiarować kadzidła zwyczajnego ani też składać całopalenia, ani ofiary pokarmowej. Nie możecie też na niego wylewać żadnej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 będziecie na nim składać innej ofiary kadzidlanej ani całopalenia, ani ofiary z pokarmu, ani ofiary z płynów nie będziecie na nim składać.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spalać na nim innego kadzidła ani ofiary całopalnej, ani ofiary pokarmowej, ani nie będziecie składać na nim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zapalicie na ołtarzu innego rodzaju kadzidła ani nie złożycie ofiary całopalnej lub ofiary pokarmowej, nie wylejecie też na niego ofiary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 nim składać obcego kadzidła, całopalenia czy innej ofiary, nie wolno również wylewać na ten ołtarz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składać na nim niewłaściwego kadzidła ani [oddania] wstępującego, ani [oddania] hołdowniczego, ani daru wylania nie złożycie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принесеш на ньому іншого кадила в принос, в жертву. І не пролиєш на ньому напитку.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wniesiecie na niego obcego kadzidła, ani całopalenia, ani ofiary z pokarmów i nie wylewajcie na niego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ofiarować na nim niedozwolonego kadzidła ani całopalenia, ani ofiary zbożowej; i nie wolno wam wylewać nań 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10:1-3&lt;/x&gt;; &lt;x&gt;20 38:8&lt;/x&gt;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2024-04-28T11:54:07Z</dcterms:modified>
</cp:coreProperties>
</file>