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z jego* przyborami, i świecznik ze szczerego (złota) ze wszystkimi jego przyborami, i ołtarz kadzidlany,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PS, GK dodają: ze wszystkimi,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2024-04-29T02:27:48Z</dcterms:modified>
</cp:coreProperties>
</file>