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(pochodzącej z) ofiary kołysanej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Brązu pochodzącego z ofiar kołysanych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 zaś złożonej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ofiarowanej było siedmdziesiąt talentów, dwa tysiące i cztery 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też ofiarowano talentów siedmdziesiąt i dwa tysiąca i cztery sta nadto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Brązu zaś, który złożono w ofierze gestem kołysania, było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złożonej w darze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siedemdziesiąt talentów i dwa tysiące czterysta sykli miedzi pochodzącej z darów złożonych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Ilość miedzi złożonej w darze wynosiła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przyniesionej w ofierze było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 [przekazanej jako] dar kołysania [było] siedemdziesiąt talentów i dwa tysiące czterysta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złożonej w darze miedzi było siedemdziesiąt talentów i dwa tysiące czterysta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 z ofiary kołysanej było siedemdziesiąt talentów i dwa tysiące czterysta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2024-04-29T11:48:54Z</dcterms:modified>
</cp:coreProperties>
</file>