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faraon zobaczył, że ustał deszcz i grad, i gromy, zaczął na nowo grzeszyć i stwardniało jego serce – jego i 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faraon zobaczył, że ustał deszcz i grad i przestały bić gromy, zaczął na nowo błądzić.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stał się nieugięty — on i jego dworzanie.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faraon zobaczył, że deszcz, grad i grzmoty ustały, jeszcze bardziej zgrzeszył i zatwardził serce, on i 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Farao, że przestał deszcz, i grad, i gromy, przyczynił grzechu, a obciążył serce swe, sam i słudzy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Farao, że przestał deszcz i grad, i gromy, przyczynił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zobaczył, że ustał deszcz, grad i grzmot, zaczął znowu grzeszyć i stało się twarde jego serce i serca 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widząc, że deszcz, grad i grzmoty ustały, zaczął grzeszyć na nowo i zaciął się w sercu swoim, on i 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ujrzał, że deszcz, grad i grzmoty ustały, znowu zaczął grzeszyć, a jego serce stało się twarde, podobnie też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widząc, że ustał deszcz, grad i grzmoty, znowu zaczął grzeszyć i trwał w uporze razem ze swoimi dworzanami.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widząc, że deszcz, grad i grzmoty ustały, trwał nadal w swoim grzechu i znowu stwardniało jego serce: tak jego, jak i jego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zobaczył, że ustał deszcz, grad i grzmoty i dalej grzeszył - zawziął się, [razem ze] swoimi sługami.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Фараон, що перестав дощ і град і громи, додав грішити, і твердим зробив серце своє і своїх слуг.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faraon widząc, że ustał deszcz, grad i gromy, dalej stawał się winnym i czynił twardym swe serce; on oraz 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faraon zobaczył, że deszcz i grad, i grzmoty ustały, znowu zgrzeszył i znieczulił swe serce, zarówno on, jak i jego słudzy.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2024-04-27T09:42:49Z</dcterms:modified>
</cp:coreProperties>
</file>