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7"/>
        <w:gridCol w:w="1635"/>
        <w:gridCol w:w="6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formułki* to przysłowia z popiołu,** a wasze odpowiedzi to odpowiedzi z gliny.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formułki, </w:t>
      </w:r>
      <w:r>
        <w:rPr>
          <w:rtl/>
        </w:rPr>
        <w:t>הַּזִכְרֹנֹות</w:t>
      </w:r>
      <w:r>
        <w:rPr>
          <w:rtl w:val="0"/>
        </w:rPr>
        <w:t xml:space="preserve"> (hazzichronot), lub: przypomnienia (tj. to, o czym mi przypominacie), odwołania, wyuczone na pamięć formuły, powiedzenia, przysłowia, recepty.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zakurzone przysłowia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2024-04-28T10:43:05Z</dcterms:modified>
</cp:coreProperties>
</file>