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przede mną, abym mógł przemówić — a potem niech mnie spotka,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zostawcie mnie, abym przemówił, a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Milczcież, zaniechajcie mię, a ja mówić będę; a niech przyjdzie na mię,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Pomilczcie trochę, że będę mówił, co mi kolwiek na myśl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niech ja teraz powiem, cokolwiek może przyjść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mógł mówić, a niech przyjdzie na mnie, co 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Zamilknijcie, abym mógł mówić, a potem niech się ze mną dzieje,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Zamilczcie teraz, a 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Milczcie, bo teraz ja przemówię, cokolwiek miałoby mnie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Замовкніть, щоб я говорив, і спочину від гніву,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mnie, abym mógł mówić i niech przyjdzie na mnie, co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przede mną, żebym mógł mówić, a potem niech na mnie przyjdzie, co chce!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2024-04-27T13:35:20Z</dcterms:modified>
</cp:coreProperties>
</file>