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człowiek, gdy umiera, to na dobre; kiedy zgaśnie, to 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 i marnieje; a gdy oddaje ducha,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 umiera, zemdlony będąc, a umarłszy człowiek gdzież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 i obnażony, i strawiony, proszę, kędy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umiera, przepada. Ze świata schodzi człowiek, i 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człowiek skona, leży bezwładny; a gdy człowiek wyzionie ducha, gdzie jest potem?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gdy umrze, leży bezsilny, a gdy skona, gdzie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kona i gdzie się podziewa?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umiera i leży bezwładny, ludzie odchodzą i gdzie się znajdują?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же, померши, відійшов, а смертна людина, впавши, більше не існує.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umiera mąż – leży on bezwładny; kiedy człowiek skonał – gdzie wtedy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krzepki mąż umiera i leży pokonany; a ziemski człowiek wydaje ostatnie tchnienie – i gdzież jest?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2024-04-29T21:24:48Z</dcterms:modified>
</cp:coreProperties>
</file>