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62"/>
        <w:gridCol w:w="3684"/>
        <w:gridCol w:w="3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Bildad z Szuach odezwał się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Bildad z Szuach: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Bildad z Szuach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Bildad Suhytczyk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Baldad Suchitczyk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zabrał głos Bildad z Szu ach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odpowiedział Bildad z Szuach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Bildad z Szuach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tak odezwał się Bildad z Szuach: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Bildad z Szuach zabrał głos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Підібравши ж Валдад Савхітець каже: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Bildat z Szuach odparł,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Bildad Szuchita odezwał się i rzekł: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2024-04-27T16:36:05Z</dcterms:modified>
</cp:coreProperties>
</file>