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— i nie dalej! I tu zatrzymasz swoje dumne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dojdziesz, a nie dalej; tu położysz swe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 wychodzić będziesz, a dalej nie postąpisz, a tu położysz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póty przyjdziesz, a dali nie postąpisz i tu rozbijesz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dotąd, nie dalej! Tu zapora dla twoich fal nadętych.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Dotąd dojdziesz, lecz nie dalej! I tu zatrzymają się twe wzdęte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pójdziesz, nie dalej, tu zatrzymają się twoje dumne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«Dotąd możesz dojść, nie dalej, tu załamie się wyniosłość fal twoich».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”Dotąd pójdziesz, a nie dalej! Tu załamie się nawałnica twoich fal”.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її: Доси підеш і не перейдеш, але в тобі розібються твої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wolno ci dojść, ale nie dalej, bo tu jest położona tama wzdęciu twoich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ʼDotąd możesz dojść, lecz nie dalej, i tutaj jest granica twych nadętych falʼ?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2024-04-29T02:03:55Z</dcterms:modified>
</cp:coreProperties>
</file>