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chmurom, aby okrył cię* nawał wód?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obłokom i sprowadzić na siebie masy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aby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ku obłokowi głos twój, aby cię wielkość wód okryła?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głos twój do obłoka, a gwałt wód okryje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głos swój podniesiesz do chmur, 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ku chmurom, aby cię okrył nawał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aż do chmur, tak by spłynęły na ciebie strumienie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skierujesz swój głos ku chmurom, a wody posłusznie spłyną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do chmur głos swój podniesiesz, aby strumienie wody spłynęły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покличеш хмару голосом, і вона тебе послухається трясінням зливної води?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by pokryła cię obfitość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aż do chmury, by cię zakryła piętrząca się masa 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okrył cię : wg G: posłuchał cię, ὑπακούσεταί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2024-04-29T06:39:00Z</dcterms:modified>
</cp:coreProperties>
</file>